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21B6B" w14:textId="77777777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eastAsia="Calibri" w:hAnsi="Times New Roman"/>
        </w:rPr>
      </w:pPr>
      <w:r w:rsidRPr="00FC3547">
        <w:rPr>
          <w:rFonts w:ascii="Times New Roman" w:hAnsi="Times New Roman"/>
          <w:noProof/>
        </w:rPr>
        <w:drawing>
          <wp:inline distT="0" distB="0" distL="0" distR="0" wp14:anchorId="4FEB21A2" wp14:editId="0A7611DB">
            <wp:extent cx="2125345" cy="1343025"/>
            <wp:effectExtent l="0" t="0" r="8255" b="9525"/>
            <wp:docPr id="1" name="Picture 1" descr="C:\Users\owner\AppData\Local\Temp\ksohtml4824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owner\AppData\Local\Temp\ksohtml4824\wps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2534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29637" w14:textId="00582FEB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>COURSE CODE: M</w:t>
      </w:r>
      <w:r w:rsidR="00F84B73" w:rsidRPr="00FC3547">
        <w:rPr>
          <w:rFonts w:ascii="Times New Roman" w:eastAsia="Calibri" w:hAnsi="Times New Roman"/>
          <w:b/>
          <w:bCs/>
        </w:rPr>
        <w:t>PC 601</w:t>
      </w:r>
    </w:p>
    <w:p w14:paraId="29097441" w14:textId="43C4FC7A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hAnsi="Times New Roman"/>
          <w:b/>
          <w:bCs/>
        </w:rPr>
        <w:t>COURSE TITLE:</w:t>
      </w:r>
      <w:r w:rsidR="00F84B73" w:rsidRPr="00FC3547">
        <w:rPr>
          <w:rFonts w:ascii="Times New Roman" w:hAnsi="Times New Roman"/>
          <w:b/>
          <w:bCs/>
        </w:rPr>
        <w:t xml:space="preserve"> COUPLE THEORY AND THERAPY</w:t>
      </w:r>
    </w:p>
    <w:p w14:paraId="6ABDA4E6" w14:textId="77777777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hAnsi="Times New Roman"/>
          <w:b/>
          <w:bCs/>
        </w:rPr>
        <w:t>EXAM DATE:</w:t>
      </w:r>
    </w:p>
    <w:p w14:paraId="086BE9BE" w14:textId="77777777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>DURATION: 3 HOURS</w:t>
      </w:r>
    </w:p>
    <w:p w14:paraId="2EF2DDDD" w14:textId="77777777" w:rsidR="00A90E81" w:rsidRPr="00FC3547" w:rsidRDefault="00A90E81" w:rsidP="00CE0804">
      <w:pPr>
        <w:spacing w:before="0" w:beforeAutospacing="0" w:after="0" w:line="480" w:lineRule="auto"/>
        <w:jc w:val="center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>LECTURER: DR. AMOS KEYA ALUMADA</w:t>
      </w:r>
    </w:p>
    <w:p w14:paraId="363637D6" w14:textId="77777777" w:rsidR="00A90E81" w:rsidRPr="00FC3547" w:rsidRDefault="00A90E81" w:rsidP="00CE0804">
      <w:pPr>
        <w:spacing w:before="0" w:beforeAutospacing="0" w:after="0" w:line="480" w:lineRule="auto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 xml:space="preserve">INSTRUCTIONS </w:t>
      </w:r>
    </w:p>
    <w:p w14:paraId="5908CA55" w14:textId="77777777" w:rsidR="00A90E81" w:rsidRPr="00FC3547" w:rsidRDefault="00A90E81" w:rsidP="00CE0804">
      <w:pPr>
        <w:widowControl w:val="0"/>
        <w:snapToGrid w:val="0"/>
        <w:spacing w:before="0" w:beforeAutospacing="0" w:after="0" w:line="480" w:lineRule="auto"/>
        <w:jc w:val="both"/>
        <w:rPr>
          <w:rFonts w:ascii="Times New Roman" w:hAnsi="Times New Roman"/>
        </w:rPr>
      </w:pPr>
      <w:r w:rsidRPr="00FC3547">
        <w:rPr>
          <w:rFonts w:ascii="Times New Roman" w:hAnsi="Times New Roman"/>
          <w:b/>
          <w:bCs/>
        </w:rPr>
        <w:t>SECTION ONE</w:t>
      </w:r>
      <w:r w:rsidRPr="00FC3547">
        <w:rPr>
          <w:rFonts w:ascii="Times New Roman" w:hAnsi="Times New Roman"/>
        </w:rPr>
        <w:t xml:space="preserve"> is Compulsory. </w:t>
      </w:r>
    </w:p>
    <w:p w14:paraId="4147048F" w14:textId="2B2CC069" w:rsidR="00A90E81" w:rsidRPr="00FC3547" w:rsidRDefault="00A90E81" w:rsidP="00CE0804">
      <w:pPr>
        <w:widowControl w:val="0"/>
        <w:snapToGrid w:val="0"/>
        <w:spacing w:before="0" w:beforeAutospacing="0" w:after="0" w:line="480" w:lineRule="auto"/>
        <w:jc w:val="both"/>
        <w:rPr>
          <w:rFonts w:ascii="Times New Roman" w:hAnsi="Times New Roman"/>
        </w:rPr>
      </w:pPr>
      <w:r w:rsidRPr="00FC3547">
        <w:rPr>
          <w:rFonts w:ascii="Times New Roman" w:hAnsi="Times New Roman"/>
          <w:b/>
          <w:bCs/>
        </w:rPr>
        <w:t>SECTION TWO</w:t>
      </w:r>
      <w:r w:rsidRPr="00FC3547">
        <w:rPr>
          <w:rFonts w:ascii="Times New Roman" w:hAnsi="Times New Roman"/>
          <w:i/>
          <w:iCs/>
        </w:rPr>
        <w:t xml:space="preserve"> </w:t>
      </w:r>
      <w:r w:rsidRPr="00FC3547">
        <w:rPr>
          <w:rFonts w:ascii="Times New Roman" w:hAnsi="Times New Roman"/>
        </w:rPr>
        <w:t xml:space="preserve">Answer Any </w:t>
      </w:r>
      <w:r w:rsidRPr="00FC3547">
        <w:rPr>
          <w:rFonts w:ascii="Times New Roman" w:hAnsi="Times New Roman"/>
          <w:b/>
        </w:rPr>
        <w:t>TWO</w:t>
      </w:r>
      <w:r w:rsidRPr="00FC3547">
        <w:rPr>
          <w:rFonts w:ascii="Times New Roman" w:hAnsi="Times New Roman"/>
        </w:rPr>
        <w:t xml:space="preserve"> Questions</w:t>
      </w:r>
    </w:p>
    <w:p w14:paraId="6EDE3E61" w14:textId="29CD75C0" w:rsidR="00423C91" w:rsidRPr="00FC3547" w:rsidRDefault="00423C91" w:rsidP="00CE0804">
      <w:pPr>
        <w:widowControl w:val="0"/>
        <w:snapToGrid w:val="0"/>
        <w:spacing w:before="0" w:beforeAutospacing="0" w:after="0" w:line="480" w:lineRule="auto"/>
        <w:jc w:val="both"/>
        <w:rPr>
          <w:rFonts w:ascii="Times New Roman" w:hAnsi="Times New Roman"/>
          <w:i/>
          <w:iCs/>
        </w:rPr>
      </w:pPr>
    </w:p>
    <w:p w14:paraId="5C86A815" w14:textId="77777777" w:rsidR="00A90E81" w:rsidRPr="00FC3547" w:rsidRDefault="00A90E81" w:rsidP="00CE0804">
      <w:pPr>
        <w:widowControl w:val="0"/>
        <w:snapToGrid w:val="0"/>
        <w:spacing w:before="0" w:beforeAutospacing="0" w:after="0" w:line="480" w:lineRule="auto"/>
        <w:rPr>
          <w:rFonts w:ascii="Times New Roman" w:hAnsi="Times New Roman"/>
        </w:rPr>
      </w:pPr>
    </w:p>
    <w:p w14:paraId="34EB0811" w14:textId="77777777" w:rsidR="00A90E81" w:rsidRPr="00FC3547" w:rsidRDefault="00A90E81" w:rsidP="00CE0804">
      <w:pPr>
        <w:widowControl w:val="0"/>
        <w:snapToGrid w:val="0"/>
        <w:spacing w:before="0" w:beforeAutospacing="0" w:after="0" w:line="480" w:lineRule="auto"/>
        <w:rPr>
          <w:rFonts w:ascii="Times New Roman" w:hAnsi="Times New Roman"/>
        </w:rPr>
      </w:pPr>
    </w:p>
    <w:p w14:paraId="37A1573B" w14:textId="77777777" w:rsidR="00A90E81" w:rsidRPr="00FC3547" w:rsidRDefault="00A90E81" w:rsidP="00CE0804">
      <w:pPr>
        <w:widowControl w:val="0"/>
        <w:snapToGrid w:val="0"/>
        <w:spacing w:before="0" w:beforeAutospacing="0" w:after="0" w:line="480" w:lineRule="auto"/>
        <w:rPr>
          <w:rFonts w:ascii="Times New Roman" w:hAnsi="Times New Roman"/>
        </w:rPr>
      </w:pPr>
    </w:p>
    <w:p w14:paraId="439C5138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hAnsi="Times New Roman"/>
        </w:rPr>
      </w:pPr>
    </w:p>
    <w:p w14:paraId="5EE4A291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043D6A9F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4330165A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26D64434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050339A3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67C6E546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54569E12" w14:textId="6E5C9170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70446122" w14:textId="0A4F417A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1D8F9CFF" w14:textId="2986948A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2AFD4AED" w14:textId="523022F0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1BB93DE9" w14:textId="2C88DCA0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1984BCD2" w14:textId="144C7DD6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55844166" w14:textId="4DCDCAE8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6AEE12DA" w14:textId="4A56169A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63ADF0E1" w14:textId="77777777" w:rsidR="0093636D" w:rsidRPr="00FC3547" w:rsidRDefault="0093636D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19FB0B1B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4EE5DA3B" w14:textId="77777777" w:rsidR="00A90E81" w:rsidRPr="00FC3547" w:rsidRDefault="00A90E81" w:rsidP="002E10A6">
      <w:pPr>
        <w:widowControl w:val="0"/>
        <w:snapToGrid w:val="0"/>
        <w:spacing w:before="0" w:beforeAutospacing="0" w:after="0" w:line="240" w:lineRule="auto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lastRenderedPageBreak/>
        <w:t xml:space="preserve">SECTION ONE: Compulsory </w:t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  <w:t>(20 Marks</w:t>
      </w:r>
      <w:r w:rsidRPr="00FC3547">
        <w:rPr>
          <w:rFonts w:ascii="Times New Roman" w:eastAsia="Calibri" w:hAnsi="Times New Roman"/>
        </w:rPr>
        <w:t xml:space="preserve">)                                                          </w:t>
      </w:r>
      <w:r w:rsidRPr="00FC3547">
        <w:rPr>
          <w:rFonts w:ascii="Times New Roman" w:eastAsia="Calibri" w:hAnsi="Times New Roman"/>
        </w:rPr>
        <w:tab/>
        <w:t xml:space="preserve">    </w:t>
      </w:r>
      <w:r w:rsidRPr="00FC3547">
        <w:rPr>
          <w:rFonts w:ascii="Times New Roman" w:eastAsia="Calibri" w:hAnsi="Times New Roman"/>
        </w:rPr>
        <w:tab/>
      </w:r>
    </w:p>
    <w:p w14:paraId="3B09986C" w14:textId="1D8A3307" w:rsidR="00F84B73" w:rsidRPr="00FC3547" w:rsidRDefault="00A90E81" w:rsidP="002E10A6">
      <w:pPr>
        <w:spacing w:before="0" w:beforeAutospacing="0" w:after="0" w:line="240" w:lineRule="auto"/>
        <w:jc w:val="both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>QUESTION ONE</w:t>
      </w:r>
      <w:r w:rsidR="00A22D3D" w:rsidRPr="00FC3547">
        <w:rPr>
          <w:rFonts w:ascii="Times New Roman" w:eastAsia="Calibri" w:hAnsi="Times New Roman"/>
          <w:b/>
          <w:bCs/>
        </w:rPr>
        <w:t xml:space="preserve"> </w:t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</w:r>
      <w:r w:rsidR="00A22D3D" w:rsidRPr="00FC3547">
        <w:rPr>
          <w:rFonts w:ascii="Times New Roman" w:eastAsia="Calibri" w:hAnsi="Times New Roman"/>
          <w:b/>
          <w:bCs/>
        </w:rPr>
        <w:tab/>
        <w:t>(20 Marks)</w:t>
      </w:r>
    </w:p>
    <w:p w14:paraId="59D46806" w14:textId="77777777" w:rsidR="002E10A6" w:rsidRPr="00FC3547" w:rsidRDefault="002E10A6" w:rsidP="002E10A6">
      <w:pPr>
        <w:spacing w:before="0" w:beforeAutospacing="0" w:after="0" w:line="240" w:lineRule="auto"/>
        <w:jc w:val="both"/>
        <w:rPr>
          <w:rFonts w:ascii="Times New Roman" w:eastAsia="Calibri" w:hAnsi="Times New Roman"/>
          <w:b/>
          <w:bCs/>
        </w:rPr>
      </w:pPr>
    </w:p>
    <w:p w14:paraId="6F41240E" w14:textId="44A79385" w:rsidR="00423C91" w:rsidRPr="00FC3547" w:rsidRDefault="00423C91" w:rsidP="002E10A6">
      <w:pPr>
        <w:spacing w:before="0" w:beforeAutospacing="0" w:after="0" w:line="240" w:lineRule="auto"/>
        <w:jc w:val="both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 xml:space="preserve">Ensure that you provide an example to support each of the FOUR Questions in this section. </w:t>
      </w:r>
    </w:p>
    <w:p w14:paraId="6BD335AC" w14:textId="77777777" w:rsidR="002E10A6" w:rsidRPr="00FC3547" w:rsidRDefault="002E10A6" w:rsidP="002E10A6">
      <w:pPr>
        <w:spacing w:before="0" w:beforeAutospacing="0" w:after="0" w:line="240" w:lineRule="auto"/>
        <w:jc w:val="both"/>
        <w:rPr>
          <w:rFonts w:ascii="Times New Roman" w:eastAsia="Calibri" w:hAnsi="Times New Roman"/>
          <w:b/>
          <w:bCs/>
        </w:rPr>
      </w:pPr>
    </w:p>
    <w:p w14:paraId="71CF8F05" w14:textId="4B314BA0" w:rsidR="00F84B73" w:rsidRPr="00FC3547" w:rsidRDefault="00F84B73" w:rsidP="002E10A6">
      <w:pPr>
        <w:pStyle w:val="NormalWeb"/>
        <w:numPr>
          <w:ilvl w:val="0"/>
          <w:numId w:val="17"/>
        </w:numPr>
        <w:spacing w:before="0" w:beforeAutospacing="0" w:after="0" w:afterAutospacing="0"/>
      </w:pPr>
      <w:r w:rsidRPr="00FC3547">
        <w:rPr>
          <w:lang w:val="en-CA"/>
        </w:rPr>
        <w:t>In two paragraphs, explore two distinct characteristics</w:t>
      </w:r>
      <w:r w:rsidR="00423C91" w:rsidRPr="00FC3547">
        <w:rPr>
          <w:lang w:val="en-CA"/>
        </w:rPr>
        <w:t xml:space="preserve"> </w:t>
      </w:r>
      <w:r w:rsidRPr="00FC3547">
        <w:rPr>
          <w:lang w:val="en-CA"/>
        </w:rPr>
        <w:t xml:space="preserve">of an insecurely polarised couple relationship. </w:t>
      </w:r>
      <w:r w:rsidR="00605B16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C3208D" w:rsidRPr="00FC3547">
        <w:rPr>
          <w:lang w:val="en-CA"/>
        </w:rPr>
        <w:tab/>
      </w:r>
      <w:r w:rsidR="00A22D3D" w:rsidRPr="00FC3547">
        <w:rPr>
          <w:lang w:val="en-CA"/>
        </w:rPr>
        <w:t>(4 Marks)</w:t>
      </w:r>
    </w:p>
    <w:p w14:paraId="3A383758" w14:textId="77777777" w:rsidR="002E10A6" w:rsidRPr="00FC3547" w:rsidRDefault="002E10A6" w:rsidP="002E10A6">
      <w:pPr>
        <w:pStyle w:val="ListParagraph"/>
        <w:spacing w:before="0" w:beforeAutospacing="0" w:after="0" w:line="240" w:lineRule="auto"/>
        <w:ind w:left="0"/>
        <w:rPr>
          <w:rFonts w:ascii="Times New Roman" w:eastAsia="Calibri" w:hAnsi="Times New Roman"/>
        </w:rPr>
      </w:pPr>
    </w:p>
    <w:p w14:paraId="17E6B34A" w14:textId="1E678220" w:rsidR="00F84B73" w:rsidRPr="00FC3547" w:rsidRDefault="00423C91" w:rsidP="002E10A6">
      <w:pPr>
        <w:pStyle w:val="ListParagraph"/>
        <w:numPr>
          <w:ilvl w:val="0"/>
          <w:numId w:val="17"/>
        </w:numPr>
        <w:spacing w:before="0" w:beforeAutospacing="0" w:after="0" w:line="240" w:lineRule="auto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</w:rPr>
        <w:t>Critique t</w:t>
      </w:r>
      <w:r w:rsidR="00321865" w:rsidRPr="00FC3547">
        <w:rPr>
          <w:rFonts w:ascii="Times New Roman" w:eastAsia="Calibri" w:hAnsi="Times New Roman"/>
        </w:rPr>
        <w:t>hree</w:t>
      </w:r>
      <w:r w:rsidRPr="00FC3547">
        <w:rPr>
          <w:rFonts w:ascii="Times New Roman" w:eastAsia="Calibri" w:hAnsi="Times New Roman"/>
        </w:rPr>
        <w:t xml:space="preserve"> ways that define </w:t>
      </w:r>
      <w:r w:rsidR="0093636D" w:rsidRPr="00FC3547">
        <w:rPr>
          <w:rFonts w:ascii="Times New Roman" w:eastAsia="Calibri" w:hAnsi="Times New Roman"/>
        </w:rPr>
        <w:t>E</w:t>
      </w:r>
      <w:r w:rsidRPr="00FC3547">
        <w:rPr>
          <w:rFonts w:ascii="Times New Roman" w:eastAsia="Calibri" w:hAnsi="Times New Roman"/>
        </w:rPr>
        <w:t xml:space="preserve">motionally </w:t>
      </w:r>
      <w:r w:rsidR="0093636D" w:rsidRPr="00FC3547">
        <w:rPr>
          <w:rFonts w:ascii="Times New Roman" w:eastAsia="Calibri" w:hAnsi="Times New Roman"/>
        </w:rPr>
        <w:t>F</w:t>
      </w:r>
      <w:r w:rsidRPr="00FC3547">
        <w:rPr>
          <w:rFonts w:ascii="Times New Roman" w:eastAsia="Calibri" w:hAnsi="Times New Roman"/>
        </w:rPr>
        <w:t xml:space="preserve">ocused </w:t>
      </w:r>
      <w:r w:rsidR="0093636D" w:rsidRPr="00FC3547">
        <w:rPr>
          <w:rFonts w:ascii="Times New Roman" w:eastAsia="Calibri" w:hAnsi="Times New Roman"/>
        </w:rPr>
        <w:t>T</w:t>
      </w:r>
      <w:r w:rsidRPr="00FC3547">
        <w:rPr>
          <w:rFonts w:ascii="Times New Roman" w:eastAsia="Calibri" w:hAnsi="Times New Roman"/>
        </w:rPr>
        <w:t xml:space="preserve">herapy as </w:t>
      </w:r>
      <w:r w:rsidR="00321865" w:rsidRPr="00FC3547">
        <w:rPr>
          <w:rFonts w:ascii="Times New Roman" w:eastAsia="Calibri" w:hAnsi="Times New Roman"/>
        </w:rPr>
        <w:t xml:space="preserve">a </w:t>
      </w:r>
      <w:r w:rsidRPr="00FC3547">
        <w:rPr>
          <w:rFonts w:ascii="Times New Roman" w:eastAsia="Calibri" w:hAnsi="Times New Roman"/>
        </w:rPr>
        <w:t xml:space="preserve">humanistic </w:t>
      </w:r>
      <w:r w:rsidR="00321865" w:rsidRPr="00FC3547">
        <w:rPr>
          <w:rFonts w:ascii="Times New Roman" w:eastAsia="Calibri" w:hAnsi="Times New Roman"/>
        </w:rPr>
        <w:t xml:space="preserve">model of therapy 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="00C3208D"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>(</w:t>
      </w:r>
      <w:r w:rsidR="00321865" w:rsidRPr="00FC3547">
        <w:rPr>
          <w:rFonts w:ascii="Times New Roman" w:eastAsia="Calibri" w:hAnsi="Times New Roman"/>
        </w:rPr>
        <w:t>6</w:t>
      </w:r>
      <w:r w:rsidRPr="00FC3547">
        <w:rPr>
          <w:rFonts w:ascii="Times New Roman" w:eastAsia="Calibri" w:hAnsi="Times New Roman"/>
        </w:rPr>
        <w:t xml:space="preserve"> Marks)</w:t>
      </w:r>
    </w:p>
    <w:p w14:paraId="5B8F1773" w14:textId="77777777" w:rsidR="002E10A6" w:rsidRPr="00FC3547" w:rsidRDefault="002E10A6" w:rsidP="002E10A6">
      <w:pPr>
        <w:pStyle w:val="NormalWeb"/>
        <w:spacing w:before="0" w:beforeAutospacing="0" w:after="0" w:afterAutospacing="0"/>
        <w:ind w:firstLine="720"/>
      </w:pPr>
    </w:p>
    <w:p w14:paraId="0FD21AE6" w14:textId="7004EA95" w:rsidR="00423C91" w:rsidRPr="00FC3547" w:rsidRDefault="002E10A6" w:rsidP="002E10A6">
      <w:pPr>
        <w:pStyle w:val="NormalWeb"/>
        <w:numPr>
          <w:ilvl w:val="0"/>
          <w:numId w:val="17"/>
        </w:numPr>
        <w:spacing w:before="0" w:beforeAutospacing="0" w:after="0" w:afterAutospacing="0"/>
        <w:ind w:left="0"/>
      </w:pPr>
      <w:r w:rsidRPr="00FC3547">
        <w:rPr>
          <w:lang w:val="en-CA"/>
        </w:rPr>
        <w:t>Discuss three fundamental interactive positions and negative cycles in EFT</w:t>
      </w:r>
      <w:r w:rsidR="00423C91" w:rsidRPr="00FC3547">
        <w:rPr>
          <w:lang w:val="en-CA"/>
        </w:rPr>
        <w:t>.</w:t>
      </w:r>
      <w:r w:rsidRPr="00FC3547">
        <w:rPr>
          <w:lang w:val="en-CA"/>
        </w:rPr>
        <w:t xml:space="preserve"> </w:t>
      </w:r>
      <w:r w:rsidRPr="00FC3547">
        <w:rPr>
          <w:lang w:val="en-CA"/>
        </w:rPr>
        <w:tab/>
        <w:t>(6 Marks)</w:t>
      </w:r>
    </w:p>
    <w:p w14:paraId="265A0175" w14:textId="77777777" w:rsidR="002E10A6" w:rsidRPr="00FC3547" w:rsidRDefault="002E10A6" w:rsidP="002E10A6">
      <w:pPr>
        <w:pStyle w:val="NormalWeb"/>
        <w:spacing w:before="0" w:beforeAutospacing="0" w:after="0" w:afterAutospacing="0"/>
        <w:rPr>
          <w:lang w:val="en-CA"/>
        </w:rPr>
      </w:pPr>
    </w:p>
    <w:p w14:paraId="5F2D2B40" w14:textId="55389163" w:rsidR="002E10A6" w:rsidRPr="00FC3547" w:rsidRDefault="00625C95" w:rsidP="002E10A6">
      <w:pPr>
        <w:pStyle w:val="NormalWeb"/>
        <w:numPr>
          <w:ilvl w:val="0"/>
          <w:numId w:val="17"/>
        </w:numPr>
        <w:spacing w:before="0" w:beforeAutospacing="0" w:after="0" w:afterAutospacing="0"/>
        <w:ind w:left="0"/>
      </w:pPr>
      <w:r w:rsidRPr="00FC3547">
        <w:rPr>
          <w:lang w:val="en-CA"/>
        </w:rPr>
        <w:t xml:space="preserve">In two paragraphs, explain </w:t>
      </w:r>
      <w:r w:rsidR="007615EF" w:rsidRPr="00FC3547">
        <w:rPr>
          <w:lang w:val="en-CA"/>
        </w:rPr>
        <w:t xml:space="preserve">two main treatment goals of EFT. </w:t>
      </w:r>
      <w:r w:rsidR="007615EF" w:rsidRPr="00FC3547">
        <w:rPr>
          <w:lang w:val="en-CA"/>
        </w:rPr>
        <w:tab/>
      </w:r>
      <w:r w:rsidR="007615EF" w:rsidRPr="00FC3547">
        <w:rPr>
          <w:lang w:val="en-CA"/>
        </w:rPr>
        <w:tab/>
      </w:r>
      <w:r w:rsidR="007615EF" w:rsidRPr="00FC3547">
        <w:rPr>
          <w:lang w:val="en-CA"/>
        </w:rPr>
        <w:tab/>
        <w:t>(4 Marks)</w:t>
      </w:r>
    </w:p>
    <w:p w14:paraId="00EB71E0" w14:textId="77777777" w:rsidR="00F84B73" w:rsidRPr="00FC3547" w:rsidRDefault="00F84B73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  <w:b/>
          <w:bCs/>
        </w:rPr>
      </w:pPr>
    </w:p>
    <w:p w14:paraId="11A83732" w14:textId="2DBCFD8C" w:rsidR="00A90E81" w:rsidRPr="00FC3547" w:rsidRDefault="00A90E81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 xml:space="preserve">SECTION TWO Answer ANY TWO questions </w:t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</w:r>
      <w:r w:rsidRPr="00FC3547">
        <w:rPr>
          <w:rFonts w:ascii="Times New Roman" w:eastAsia="Calibri" w:hAnsi="Times New Roman"/>
          <w:b/>
          <w:bCs/>
        </w:rPr>
        <w:tab/>
        <w:t>(</w:t>
      </w:r>
      <w:r w:rsidR="0093636D" w:rsidRPr="00FC3547">
        <w:rPr>
          <w:rFonts w:ascii="Times New Roman" w:eastAsia="Calibri" w:hAnsi="Times New Roman"/>
          <w:b/>
          <w:bCs/>
        </w:rPr>
        <w:t>1</w:t>
      </w:r>
      <w:r w:rsidRPr="00FC3547">
        <w:rPr>
          <w:rFonts w:ascii="Times New Roman" w:eastAsia="Calibri" w:hAnsi="Times New Roman"/>
          <w:b/>
          <w:bCs/>
        </w:rPr>
        <w:t>0 Marks Each)</w:t>
      </w:r>
    </w:p>
    <w:p w14:paraId="059D0CBA" w14:textId="77777777" w:rsidR="00F84B73" w:rsidRPr="00FC3547" w:rsidRDefault="00F84B73" w:rsidP="002E10A6">
      <w:pPr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4DC565A6" w14:textId="77777777" w:rsidR="00F84B73" w:rsidRPr="00FC3547" w:rsidRDefault="00F84B73" w:rsidP="002E10A6">
      <w:pPr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7D5A26A4" w14:textId="6A65F603" w:rsidR="00A90E81" w:rsidRPr="00FC3547" w:rsidRDefault="00A90E81" w:rsidP="002E10A6">
      <w:pPr>
        <w:spacing w:before="0" w:beforeAutospacing="0" w:after="0" w:line="240" w:lineRule="auto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t>QUESTION TWO</w:t>
      </w:r>
      <w:r w:rsidRPr="00FC3547">
        <w:rPr>
          <w:rFonts w:ascii="Times New Roman" w:eastAsia="Calibri" w:hAnsi="Times New Roman"/>
        </w:rPr>
        <w:t xml:space="preserve"> </w:t>
      </w:r>
    </w:p>
    <w:p w14:paraId="649BB3C5" w14:textId="77777777" w:rsidR="005E1276" w:rsidRPr="00FC3547" w:rsidRDefault="005E1276" w:rsidP="002E10A6">
      <w:pPr>
        <w:spacing w:before="0" w:beforeAutospacing="0" w:after="0" w:line="240" w:lineRule="auto"/>
        <w:rPr>
          <w:rStyle w:val="text"/>
          <w:rFonts w:ascii="Times New Roman" w:eastAsia="Calibri" w:hAnsi="Times New Roman"/>
          <w:b/>
          <w:bCs/>
        </w:rPr>
      </w:pPr>
    </w:p>
    <w:p w14:paraId="4FB242D9" w14:textId="7D18919D" w:rsidR="00A90E81" w:rsidRPr="00FC3547" w:rsidRDefault="005E1276" w:rsidP="002E10A6">
      <w:pPr>
        <w:pStyle w:val="ListParagraph"/>
        <w:numPr>
          <w:ilvl w:val="0"/>
          <w:numId w:val="1"/>
        </w:numPr>
        <w:spacing w:before="0" w:beforeAutospacing="0" w:after="0" w:line="240" w:lineRule="auto"/>
        <w:ind w:left="0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</w:rPr>
        <w:t>Delineate using a relevant example, how secure dependence complements autonomy. (4 Marks</w:t>
      </w:r>
      <w:r w:rsidR="00A90E81" w:rsidRPr="00FC3547">
        <w:rPr>
          <w:rFonts w:ascii="Times New Roman" w:eastAsia="Calibri" w:hAnsi="Times New Roman"/>
        </w:rPr>
        <w:t>)</w:t>
      </w:r>
    </w:p>
    <w:p w14:paraId="0F567D6C" w14:textId="77777777" w:rsidR="00F45054" w:rsidRPr="00FC3547" w:rsidRDefault="00CE0804" w:rsidP="00A51301">
      <w:pPr>
        <w:pStyle w:val="ListParagraph"/>
        <w:numPr>
          <w:ilvl w:val="0"/>
          <w:numId w:val="1"/>
        </w:numPr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</w:rPr>
        <w:t xml:space="preserve">Analyze three core assumptions of EFT. 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(6 Marks)</w:t>
      </w:r>
    </w:p>
    <w:p w14:paraId="7452B373" w14:textId="229793DD" w:rsidR="00CE0804" w:rsidRPr="00FC3547" w:rsidRDefault="00CE0804" w:rsidP="00CE0804">
      <w:pPr>
        <w:pStyle w:val="ListParagraph"/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</w:rPr>
        <w:t xml:space="preserve"> </w:t>
      </w:r>
    </w:p>
    <w:p w14:paraId="40F4C3BF" w14:textId="77777777" w:rsidR="005E1276" w:rsidRPr="00FC3547" w:rsidRDefault="005E1276" w:rsidP="002E10A6">
      <w:pPr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25C73BC2" w14:textId="77777777" w:rsidR="00A10CF7" w:rsidRPr="00FC3547" w:rsidRDefault="00A90E81" w:rsidP="00A10CF7">
      <w:pPr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  <w:b/>
          <w:bCs/>
        </w:rPr>
        <w:t>QUESTION THREE</w:t>
      </w:r>
    </w:p>
    <w:p w14:paraId="733353D1" w14:textId="77777777" w:rsidR="00A10CF7" w:rsidRPr="00FC3547" w:rsidRDefault="00A10CF7" w:rsidP="00A10CF7">
      <w:pPr>
        <w:spacing w:before="0" w:beforeAutospacing="0" w:after="0" w:line="240" w:lineRule="auto"/>
        <w:rPr>
          <w:rFonts w:ascii="Times New Roman" w:eastAsia="Calibri" w:hAnsi="Times New Roman"/>
          <w:b/>
          <w:bCs/>
        </w:rPr>
      </w:pPr>
    </w:p>
    <w:p w14:paraId="7D1719A9" w14:textId="1301BB5A" w:rsidR="00A10CF7" w:rsidRPr="00FC3547" w:rsidRDefault="00A10CF7" w:rsidP="00A10CF7">
      <w:pPr>
        <w:pStyle w:val="ListParagraph"/>
        <w:numPr>
          <w:ilvl w:val="0"/>
          <w:numId w:val="3"/>
        </w:numPr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</w:rPr>
        <w:t xml:space="preserve">Describe two roles of empathic attunement in EFT.   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(4 Marks)</w:t>
      </w:r>
    </w:p>
    <w:p w14:paraId="447D24A4" w14:textId="77777777" w:rsidR="00A10CF7" w:rsidRPr="00FC3547" w:rsidRDefault="00A10CF7" w:rsidP="00A10CF7">
      <w:pPr>
        <w:pStyle w:val="ListParagraph"/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</w:p>
    <w:p w14:paraId="7422276B" w14:textId="4657BAA0" w:rsidR="00A10CF7" w:rsidRPr="00FC3547" w:rsidRDefault="000E187D" w:rsidP="003A4DB6">
      <w:pPr>
        <w:pStyle w:val="ListParagraph"/>
        <w:numPr>
          <w:ilvl w:val="0"/>
          <w:numId w:val="3"/>
        </w:numPr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  <w:r w:rsidRPr="00FC3547">
        <w:rPr>
          <w:rFonts w:ascii="Times New Roman" w:eastAsia="Calibri" w:hAnsi="Times New Roman"/>
        </w:rPr>
        <w:t xml:space="preserve">There are three basic rules that help the EFT therapist to decide which emotion to focus on in therapy. </w:t>
      </w:r>
      <w:r w:rsidR="00E57B92" w:rsidRPr="00FC3547">
        <w:rPr>
          <w:rFonts w:ascii="Times New Roman" w:eastAsia="Calibri" w:hAnsi="Times New Roman"/>
        </w:rPr>
        <w:t>In three paragraphs, p</w:t>
      </w:r>
      <w:r w:rsidRPr="00FC3547">
        <w:rPr>
          <w:rFonts w:ascii="Times New Roman" w:eastAsia="Calibri" w:hAnsi="Times New Roman"/>
        </w:rPr>
        <w:t>rovide the rationale for each rule</w:t>
      </w:r>
      <w:r w:rsidR="00E57B92" w:rsidRPr="00FC3547">
        <w:rPr>
          <w:rFonts w:ascii="Times New Roman" w:eastAsia="Calibri" w:hAnsi="Times New Roman"/>
        </w:rPr>
        <w:t>.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(6 Marks)</w:t>
      </w:r>
    </w:p>
    <w:p w14:paraId="3CCCB9CD" w14:textId="1500D026" w:rsidR="000E187D" w:rsidRPr="00FC3547" w:rsidRDefault="000E187D" w:rsidP="000E187D">
      <w:pPr>
        <w:pStyle w:val="ListParagraph"/>
        <w:spacing w:before="0" w:beforeAutospacing="0" w:after="0" w:line="240" w:lineRule="auto"/>
        <w:ind w:left="0"/>
        <w:rPr>
          <w:rFonts w:ascii="Times New Roman" w:eastAsia="Calibri" w:hAnsi="Times New Roman"/>
        </w:rPr>
      </w:pPr>
    </w:p>
    <w:p w14:paraId="3D72B7B8" w14:textId="77777777" w:rsidR="000E187D" w:rsidRPr="00FC3547" w:rsidRDefault="000E187D" w:rsidP="000E187D">
      <w:pPr>
        <w:pStyle w:val="ListParagraph"/>
        <w:spacing w:before="0" w:beforeAutospacing="0" w:after="0" w:line="240" w:lineRule="auto"/>
        <w:ind w:left="0"/>
        <w:rPr>
          <w:rFonts w:ascii="Times New Roman" w:eastAsia="Calibri" w:hAnsi="Times New Roman"/>
          <w:b/>
          <w:bCs/>
        </w:rPr>
      </w:pPr>
    </w:p>
    <w:p w14:paraId="6428885A" w14:textId="71CA2CB6" w:rsidR="00A90E81" w:rsidRPr="00FC3547" w:rsidRDefault="00A90E81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t>QUESTION FOUR</w:t>
      </w:r>
      <w:r w:rsidRPr="00FC3547">
        <w:rPr>
          <w:rFonts w:ascii="Times New Roman" w:eastAsia="Calibri" w:hAnsi="Times New Roman"/>
        </w:rPr>
        <w:tab/>
      </w:r>
    </w:p>
    <w:p w14:paraId="4C93C085" w14:textId="20F3D3A8" w:rsidR="005E3088" w:rsidRPr="00FC3547" w:rsidRDefault="005E3088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  <w:b/>
          <w:bCs/>
        </w:rPr>
      </w:pPr>
    </w:p>
    <w:p w14:paraId="450B9AFD" w14:textId="782839D6" w:rsidR="00E57B92" w:rsidRPr="00FC3547" w:rsidRDefault="00E57B92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t xml:space="preserve">a). </w:t>
      </w:r>
      <w:r w:rsidR="00C86E67" w:rsidRPr="00FC3547">
        <w:rPr>
          <w:rFonts w:ascii="Times New Roman" w:eastAsia="Calibri" w:hAnsi="Times New Roman"/>
        </w:rPr>
        <w:t xml:space="preserve">Analyze two ways how EFT therapists apply </w:t>
      </w:r>
      <w:r w:rsidR="00130DD4" w:rsidRPr="00FC3547">
        <w:rPr>
          <w:rFonts w:ascii="Times New Roman" w:eastAsia="Calibri" w:hAnsi="Times New Roman"/>
        </w:rPr>
        <w:t xml:space="preserve">heightening </w:t>
      </w:r>
      <w:r w:rsidR="00C86E67" w:rsidRPr="00FC3547">
        <w:rPr>
          <w:rFonts w:ascii="Times New Roman" w:eastAsia="Calibri" w:hAnsi="Times New Roman"/>
        </w:rPr>
        <w:t xml:space="preserve">technique </w:t>
      </w:r>
      <w:r w:rsidR="00130DD4" w:rsidRPr="00FC3547">
        <w:rPr>
          <w:rFonts w:ascii="Times New Roman" w:eastAsia="Calibri" w:hAnsi="Times New Roman"/>
        </w:rPr>
        <w:t xml:space="preserve">and give an example </w:t>
      </w:r>
      <w:r w:rsidR="00625C95" w:rsidRPr="00FC3547">
        <w:rPr>
          <w:rFonts w:ascii="Times New Roman" w:eastAsia="Calibri" w:hAnsi="Times New Roman"/>
        </w:rPr>
        <w:t>of</w:t>
      </w:r>
      <w:r w:rsidR="0093636D" w:rsidRPr="00FC3547">
        <w:rPr>
          <w:rFonts w:ascii="Times New Roman" w:eastAsia="Calibri" w:hAnsi="Times New Roman"/>
        </w:rPr>
        <w:t xml:space="preserve"> </w:t>
      </w:r>
      <w:r w:rsidR="00130DD4" w:rsidRPr="00FC3547">
        <w:rPr>
          <w:rFonts w:ascii="Times New Roman" w:eastAsia="Calibri" w:hAnsi="Times New Roman"/>
        </w:rPr>
        <w:t xml:space="preserve">how this technique </w:t>
      </w:r>
      <w:r w:rsidR="00C86E67" w:rsidRPr="00FC3547">
        <w:rPr>
          <w:rFonts w:ascii="Times New Roman" w:eastAsia="Calibri" w:hAnsi="Times New Roman"/>
        </w:rPr>
        <w:t xml:space="preserve">can be used </w:t>
      </w:r>
      <w:r w:rsidR="00130DD4" w:rsidRPr="00FC3547">
        <w:rPr>
          <w:rFonts w:ascii="Times New Roman" w:eastAsia="Calibri" w:hAnsi="Times New Roman"/>
        </w:rPr>
        <w:t xml:space="preserve">in </w:t>
      </w:r>
      <w:r w:rsidR="00A343C8" w:rsidRPr="00FC3547">
        <w:rPr>
          <w:rFonts w:ascii="Times New Roman" w:eastAsia="Calibri" w:hAnsi="Times New Roman"/>
        </w:rPr>
        <w:t xml:space="preserve">each case. </w:t>
      </w:r>
      <w:r w:rsidR="00130DD4" w:rsidRPr="00FC3547">
        <w:rPr>
          <w:rFonts w:ascii="Times New Roman" w:eastAsia="Calibri" w:hAnsi="Times New Roman"/>
        </w:rPr>
        <w:t xml:space="preserve"> </w:t>
      </w:r>
      <w:r w:rsidR="00130DD4" w:rsidRPr="00FC3547">
        <w:rPr>
          <w:rFonts w:ascii="Times New Roman" w:eastAsia="Calibri" w:hAnsi="Times New Roman"/>
        </w:rPr>
        <w:tab/>
      </w:r>
      <w:r w:rsidR="00130DD4" w:rsidRPr="00FC3547">
        <w:rPr>
          <w:rFonts w:ascii="Times New Roman" w:eastAsia="Calibri" w:hAnsi="Times New Roman"/>
        </w:rPr>
        <w:tab/>
      </w:r>
      <w:r w:rsidR="00130DD4" w:rsidRPr="00FC3547">
        <w:rPr>
          <w:rFonts w:ascii="Times New Roman" w:eastAsia="Calibri" w:hAnsi="Times New Roman"/>
        </w:rPr>
        <w:tab/>
      </w:r>
      <w:r w:rsidR="00130DD4" w:rsidRPr="00FC3547">
        <w:rPr>
          <w:rFonts w:ascii="Times New Roman" w:eastAsia="Calibri" w:hAnsi="Times New Roman"/>
        </w:rPr>
        <w:tab/>
      </w:r>
      <w:r w:rsidR="00130DD4" w:rsidRPr="00FC3547">
        <w:rPr>
          <w:rFonts w:ascii="Times New Roman" w:eastAsia="Calibri" w:hAnsi="Times New Roman"/>
        </w:rPr>
        <w:tab/>
        <w:t>(</w:t>
      </w:r>
      <w:r w:rsidR="00C86E67" w:rsidRPr="00FC3547">
        <w:rPr>
          <w:rFonts w:ascii="Times New Roman" w:eastAsia="Calibri" w:hAnsi="Times New Roman"/>
        </w:rPr>
        <w:t>6</w:t>
      </w:r>
      <w:r w:rsidR="00130DD4" w:rsidRPr="00FC3547">
        <w:rPr>
          <w:rFonts w:ascii="Times New Roman" w:eastAsia="Calibri" w:hAnsi="Times New Roman"/>
        </w:rPr>
        <w:t xml:space="preserve"> Marks)</w:t>
      </w:r>
    </w:p>
    <w:p w14:paraId="36972C53" w14:textId="77777777" w:rsidR="0093636D" w:rsidRPr="00FC3547" w:rsidRDefault="0093636D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</w:p>
    <w:p w14:paraId="36BB52E0" w14:textId="3A3FAD52" w:rsidR="0060102D" w:rsidRPr="00FC3547" w:rsidRDefault="00E57B92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t>b).</w:t>
      </w:r>
      <w:r w:rsidRPr="00FC3547">
        <w:rPr>
          <w:rFonts w:ascii="Times New Roman" w:eastAsia="Calibri" w:hAnsi="Times New Roman"/>
        </w:rPr>
        <w:t xml:space="preserve"> </w:t>
      </w:r>
      <w:r w:rsidR="00625C95" w:rsidRPr="00FC3547">
        <w:rPr>
          <w:rFonts w:ascii="Times New Roman" w:eastAsia="Calibri" w:hAnsi="Times New Roman"/>
        </w:rPr>
        <w:t>Use</w:t>
      </w:r>
      <w:r w:rsidR="002F75B6">
        <w:rPr>
          <w:rFonts w:ascii="Times New Roman" w:eastAsia="Calibri" w:hAnsi="Times New Roman"/>
        </w:rPr>
        <w:t xml:space="preserve"> </w:t>
      </w:r>
      <w:r w:rsidR="0060102D" w:rsidRPr="00FC3547">
        <w:rPr>
          <w:rFonts w:ascii="Times New Roman" w:eastAsia="Calibri" w:hAnsi="Times New Roman"/>
        </w:rPr>
        <w:t>Task 3 in EFT</w:t>
      </w:r>
      <w:r w:rsidR="00625C95" w:rsidRPr="00FC3547">
        <w:rPr>
          <w:rFonts w:ascii="Times New Roman" w:eastAsia="Calibri" w:hAnsi="Times New Roman"/>
        </w:rPr>
        <w:t xml:space="preserve"> to</w:t>
      </w:r>
      <w:r w:rsidR="0060102D" w:rsidRPr="00FC3547">
        <w:rPr>
          <w:rFonts w:ascii="Times New Roman" w:eastAsia="Calibri" w:hAnsi="Times New Roman"/>
        </w:rPr>
        <w:t>:</w:t>
      </w:r>
    </w:p>
    <w:p w14:paraId="3F8F4CBE" w14:textId="77777777" w:rsidR="005019C8" w:rsidRPr="00FC3547" w:rsidRDefault="005019C8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</w:p>
    <w:p w14:paraId="0C487C5E" w14:textId="584B1880" w:rsidR="0060102D" w:rsidRPr="00FC3547" w:rsidRDefault="0060102D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proofErr w:type="spellStart"/>
      <w:r w:rsidRPr="00FC3547">
        <w:rPr>
          <w:rFonts w:ascii="Times New Roman" w:eastAsia="Calibri" w:hAnsi="Times New Roman"/>
        </w:rPr>
        <w:t>i</w:t>
      </w:r>
      <w:proofErr w:type="spellEnd"/>
      <w:r w:rsidRPr="00FC3547">
        <w:rPr>
          <w:rFonts w:ascii="Times New Roman" w:eastAsia="Calibri" w:hAnsi="Times New Roman"/>
        </w:rPr>
        <w:t>) Show how restructuring and shaping interactions in EFT works.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</w:t>
      </w:r>
      <w:r w:rsidR="00F45054" w:rsidRPr="00FC3547">
        <w:rPr>
          <w:rFonts w:ascii="Times New Roman" w:eastAsia="Calibri" w:hAnsi="Times New Roman"/>
        </w:rPr>
        <w:t>2</w:t>
      </w:r>
      <w:r w:rsidRPr="00FC3547">
        <w:rPr>
          <w:rFonts w:ascii="Times New Roman" w:eastAsia="Calibri" w:hAnsi="Times New Roman"/>
        </w:rPr>
        <w:t xml:space="preserve"> Marks)</w:t>
      </w:r>
    </w:p>
    <w:p w14:paraId="341F0BBD" w14:textId="77777777" w:rsidR="0060102D" w:rsidRPr="00FC3547" w:rsidRDefault="0060102D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</w:p>
    <w:p w14:paraId="4975AC4E" w14:textId="64F08060" w:rsidR="005E3088" w:rsidRPr="00FC3547" w:rsidRDefault="0060102D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</w:rPr>
        <w:t xml:space="preserve">ii) Explain two ways how the therapist may use any of the directions.  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</w:t>
      </w:r>
      <w:r w:rsidR="00F45054" w:rsidRPr="00FC3547">
        <w:rPr>
          <w:rFonts w:ascii="Times New Roman" w:eastAsia="Calibri" w:hAnsi="Times New Roman"/>
        </w:rPr>
        <w:t>2</w:t>
      </w:r>
      <w:r w:rsidRPr="00FC3547">
        <w:rPr>
          <w:rFonts w:ascii="Times New Roman" w:eastAsia="Calibri" w:hAnsi="Times New Roman"/>
        </w:rPr>
        <w:t xml:space="preserve"> Marks)</w:t>
      </w:r>
    </w:p>
    <w:p w14:paraId="155C7E72" w14:textId="186B9ACE" w:rsidR="0060102D" w:rsidRPr="00FC3547" w:rsidRDefault="0060102D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</w:p>
    <w:p w14:paraId="424E803E" w14:textId="42D28183" w:rsidR="00A90E81" w:rsidRPr="00FC3547" w:rsidRDefault="00A90E81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  <w:b/>
          <w:bCs/>
        </w:rPr>
        <w:t>QUESTION FIVE</w:t>
      </w:r>
      <w:r w:rsidRPr="00FC3547">
        <w:rPr>
          <w:rFonts w:ascii="Times New Roman" w:eastAsia="Calibri" w:hAnsi="Times New Roman"/>
        </w:rPr>
        <w:t xml:space="preserve"> </w:t>
      </w:r>
    </w:p>
    <w:p w14:paraId="20BF6133" w14:textId="77777777" w:rsidR="00E35F1A" w:rsidRPr="00FC3547" w:rsidRDefault="00E35F1A" w:rsidP="002E10A6">
      <w:pPr>
        <w:spacing w:before="0" w:beforeAutospacing="0" w:after="0" w:line="240" w:lineRule="auto"/>
        <w:contextualSpacing/>
        <w:rPr>
          <w:rFonts w:ascii="Times New Roman" w:eastAsia="Calibri" w:hAnsi="Times New Roman"/>
        </w:rPr>
      </w:pPr>
    </w:p>
    <w:p w14:paraId="7974F708" w14:textId="16291548" w:rsidR="005E3088" w:rsidRPr="00FC3547" w:rsidRDefault="00E35F1A" w:rsidP="00F45054">
      <w:pPr>
        <w:pStyle w:val="ListParagraph"/>
        <w:numPr>
          <w:ilvl w:val="0"/>
          <w:numId w:val="26"/>
        </w:numPr>
        <w:spacing w:before="0" w:beforeAutospacing="0" w:after="0" w:line="240" w:lineRule="auto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</w:rPr>
        <w:t>Summarize three goals of the first session in EFT.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="00580EF1" w:rsidRPr="00FC3547">
        <w:rPr>
          <w:rFonts w:ascii="Times New Roman" w:eastAsia="Calibri" w:hAnsi="Times New Roman"/>
        </w:rPr>
        <w:t>(</w:t>
      </w:r>
      <w:r w:rsidRPr="00FC3547">
        <w:rPr>
          <w:rFonts w:ascii="Times New Roman" w:eastAsia="Calibri" w:hAnsi="Times New Roman"/>
        </w:rPr>
        <w:t>6</w:t>
      </w:r>
      <w:r w:rsidR="00580EF1" w:rsidRPr="00FC3547">
        <w:rPr>
          <w:rFonts w:ascii="Times New Roman" w:eastAsia="Calibri" w:hAnsi="Times New Roman"/>
        </w:rPr>
        <w:t xml:space="preserve"> Marks)</w:t>
      </w:r>
    </w:p>
    <w:p w14:paraId="44195A12" w14:textId="56128828" w:rsidR="00E35F1A" w:rsidRPr="00FC3547" w:rsidRDefault="00E35F1A" w:rsidP="00F45054">
      <w:pPr>
        <w:pStyle w:val="ListParagraph"/>
        <w:spacing w:after="100" w:afterAutospacing="1" w:line="240" w:lineRule="auto"/>
        <w:rPr>
          <w:rFonts w:ascii="Times New Roman" w:hAnsi="Times New Roman"/>
          <w:lang w:val="en-KE" w:eastAsia="en-GB"/>
        </w:rPr>
      </w:pPr>
    </w:p>
    <w:p w14:paraId="2DF6AB87" w14:textId="19CADA65" w:rsidR="00A90E81" w:rsidRPr="00FC3547" w:rsidRDefault="00E35F1A" w:rsidP="00F45054">
      <w:pPr>
        <w:pStyle w:val="ListParagraph"/>
        <w:numPr>
          <w:ilvl w:val="0"/>
          <w:numId w:val="26"/>
        </w:numPr>
        <w:spacing w:before="0" w:beforeAutospacing="0" w:after="0" w:line="240" w:lineRule="auto"/>
        <w:rPr>
          <w:rFonts w:ascii="Times New Roman" w:eastAsia="Calibri" w:hAnsi="Times New Roman"/>
        </w:rPr>
      </w:pPr>
      <w:r w:rsidRPr="00FC3547">
        <w:rPr>
          <w:rFonts w:ascii="Times New Roman" w:eastAsia="Calibri" w:hAnsi="Times New Roman"/>
        </w:rPr>
        <w:lastRenderedPageBreak/>
        <w:t>Demonstrate how you can integrate emotional focused couple therapy with a Christi</w:t>
      </w:r>
      <w:r w:rsidR="00AE6345" w:rsidRPr="00FC3547">
        <w:rPr>
          <w:rFonts w:ascii="Times New Roman" w:eastAsia="Calibri" w:hAnsi="Times New Roman"/>
        </w:rPr>
        <w:t>an</w:t>
      </w:r>
      <w:r w:rsidRPr="00FC3547">
        <w:rPr>
          <w:rFonts w:ascii="Times New Roman" w:eastAsia="Calibri" w:hAnsi="Times New Roman"/>
        </w:rPr>
        <w:t xml:space="preserve"> World view. </w:t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</w:r>
      <w:r w:rsidRPr="00FC3547">
        <w:rPr>
          <w:rFonts w:ascii="Times New Roman" w:eastAsia="Calibri" w:hAnsi="Times New Roman"/>
        </w:rPr>
        <w:tab/>
        <w:t>(</w:t>
      </w:r>
      <w:r w:rsidR="00AE6345" w:rsidRPr="00FC3547">
        <w:rPr>
          <w:rFonts w:ascii="Times New Roman" w:eastAsia="Calibri" w:hAnsi="Times New Roman"/>
        </w:rPr>
        <w:t>4</w:t>
      </w:r>
      <w:r w:rsidR="00A90E81" w:rsidRPr="00FC3547">
        <w:rPr>
          <w:rFonts w:ascii="Times New Roman" w:eastAsia="Calibri" w:hAnsi="Times New Roman"/>
        </w:rPr>
        <w:t xml:space="preserve"> Marks)</w:t>
      </w:r>
    </w:p>
    <w:p w14:paraId="2780460E" w14:textId="581C864F" w:rsidR="005137A6" w:rsidRPr="00FC3547" w:rsidRDefault="005137A6" w:rsidP="002E10A6">
      <w:pPr>
        <w:spacing w:before="0" w:beforeAutospacing="0" w:after="0" w:line="240" w:lineRule="auto"/>
        <w:rPr>
          <w:rFonts w:ascii="Times New Roman" w:hAnsi="Times New Roman"/>
        </w:rPr>
      </w:pPr>
    </w:p>
    <w:p w14:paraId="59595F70" w14:textId="54AF2440" w:rsidR="002129E1" w:rsidRPr="00FC3547" w:rsidRDefault="002129E1" w:rsidP="002E10A6">
      <w:pPr>
        <w:spacing w:before="0" w:beforeAutospacing="0" w:after="0" w:line="240" w:lineRule="auto"/>
        <w:rPr>
          <w:rFonts w:ascii="Times New Roman" w:hAnsi="Times New Roman"/>
        </w:rPr>
      </w:pPr>
    </w:p>
    <w:p w14:paraId="5E0E9FE9" w14:textId="7219A6BA" w:rsidR="002129E1" w:rsidRPr="00FC3547" w:rsidRDefault="002129E1" w:rsidP="002E10A6">
      <w:pPr>
        <w:spacing w:before="0" w:beforeAutospacing="0" w:after="0" w:line="240" w:lineRule="auto"/>
        <w:rPr>
          <w:rFonts w:ascii="Times New Roman" w:hAnsi="Times New Roman"/>
        </w:rPr>
      </w:pPr>
    </w:p>
    <w:p w14:paraId="3BB1AB67" w14:textId="77777777" w:rsidR="002129E1" w:rsidRPr="00FC3547" w:rsidRDefault="002129E1" w:rsidP="002129E1">
      <w:pPr>
        <w:rPr>
          <w:rFonts w:ascii="Times New Roman" w:hAnsi="Times New Roman"/>
          <w:strike/>
        </w:rPr>
      </w:pPr>
    </w:p>
    <w:p w14:paraId="2A0950BB" w14:textId="77777777" w:rsidR="002129E1" w:rsidRPr="00FC3547" w:rsidRDefault="002129E1" w:rsidP="002129E1">
      <w:pPr>
        <w:rPr>
          <w:rFonts w:ascii="Times New Roman" w:hAnsi="Times New Roman"/>
        </w:rPr>
      </w:pPr>
    </w:p>
    <w:p w14:paraId="426AE642" w14:textId="77777777" w:rsidR="002129E1" w:rsidRPr="00FC3547" w:rsidRDefault="002129E1" w:rsidP="002129E1"/>
    <w:p w14:paraId="5D1E1BCA" w14:textId="77777777" w:rsidR="002129E1" w:rsidRPr="00FC3547" w:rsidRDefault="002129E1" w:rsidP="002E10A6">
      <w:pPr>
        <w:spacing w:before="0" w:beforeAutospacing="0" w:after="0" w:line="240" w:lineRule="auto"/>
        <w:rPr>
          <w:rFonts w:ascii="Times New Roman" w:hAnsi="Times New Roman"/>
        </w:rPr>
      </w:pPr>
    </w:p>
    <w:sectPr w:rsidR="002129E1" w:rsidRPr="00FC35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70A95"/>
    <w:multiLevelType w:val="multilevel"/>
    <w:tmpl w:val="6FFA5A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B871B8"/>
    <w:multiLevelType w:val="hybridMultilevel"/>
    <w:tmpl w:val="CB0C3802"/>
    <w:lvl w:ilvl="0" w:tplc="A666211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5D6835"/>
    <w:multiLevelType w:val="hybridMultilevel"/>
    <w:tmpl w:val="1B4C8A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43AD9"/>
    <w:multiLevelType w:val="hybridMultilevel"/>
    <w:tmpl w:val="27A66084"/>
    <w:lvl w:ilvl="0" w:tplc="CE10F77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12A63"/>
    <w:multiLevelType w:val="hybridMultilevel"/>
    <w:tmpl w:val="8A86A1C2"/>
    <w:lvl w:ilvl="0" w:tplc="2BB0718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11F5357"/>
    <w:multiLevelType w:val="hybridMultilevel"/>
    <w:tmpl w:val="F24E3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7705C"/>
    <w:multiLevelType w:val="multilevel"/>
    <w:tmpl w:val="7E144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BB5E04"/>
    <w:multiLevelType w:val="multilevel"/>
    <w:tmpl w:val="1486B6A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81B3B26"/>
    <w:multiLevelType w:val="hybridMultilevel"/>
    <w:tmpl w:val="BE9E5F5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B8B2DE8"/>
    <w:multiLevelType w:val="multilevel"/>
    <w:tmpl w:val="8F94C08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36C7B43"/>
    <w:multiLevelType w:val="multilevel"/>
    <w:tmpl w:val="3BBE4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5523BB3"/>
    <w:multiLevelType w:val="hybridMultilevel"/>
    <w:tmpl w:val="8F0A14B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B834895"/>
    <w:multiLevelType w:val="hybridMultilevel"/>
    <w:tmpl w:val="938CDB82"/>
    <w:lvl w:ilvl="0" w:tplc="9DA2BA60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auto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F556056"/>
    <w:multiLevelType w:val="hybridMultilevel"/>
    <w:tmpl w:val="20EA0B8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2DC34AA"/>
    <w:multiLevelType w:val="hybridMultilevel"/>
    <w:tmpl w:val="6EE847DC"/>
    <w:lvl w:ilvl="0" w:tplc="A4C80F9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E261FC"/>
    <w:multiLevelType w:val="hybridMultilevel"/>
    <w:tmpl w:val="01D48C30"/>
    <w:lvl w:ilvl="0" w:tplc="336C34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EB4ED4"/>
    <w:multiLevelType w:val="hybridMultilevel"/>
    <w:tmpl w:val="478E90D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FA5440"/>
    <w:multiLevelType w:val="hybridMultilevel"/>
    <w:tmpl w:val="B7B8A02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D7D5AB1"/>
    <w:multiLevelType w:val="multilevel"/>
    <w:tmpl w:val="1AF81D6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0084C00"/>
    <w:multiLevelType w:val="hybridMultilevel"/>
    <w:tmpl w:val="DA1E54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33F2380"/>
    <w:multiLevelType w:val="hybridMultilevel"/>
    <w:tmpl w:val="4844C79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047178"/>
    <w:multiLevelType w:val="hybridMultilevel"/>
    <w:tmpl w:val="B344E4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9367E44"/>
    <w:multiLevelType w:val="hybridMultilevel"/>
    <w:tmpl w:val="9B2A25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BA470E"/>
    <w:multiLevelType w:val="hybridMultilevel"/>
    <w:tmpl w:val="2F7E57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585EA5"/>
    <w:multiLevelType w:val="hybridMultilevel"/>
    <w:tmpl w:val="2FE011D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ADC2214"/>
    <w:multiLevelType w:val="multilevel"/>
    <w:tmpl w:val="FDFC73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AFD18DC"/>
    <w:multiLevelType w:val="hybridMultilevel"/>
    <w:tmpl w:val="D47E7806"/>
    <w:lvl w:ilvl="0" w:tplc="14F0C2F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5343894">
    <w:abstractNumId w:val="16"/>
  </w:num>
  <w:num w:numId="2" w16cid:durableId="225918994">
    <w:abstractNumId w:val="14"/>
  </w:num>
  <w:num w:numId="3" w16cid:durableId="687484654">
    <w:abstractNumId w:val="12"/>
  </w:num>
  <w:num w:numId="4" w16cid:durableId="222178297">
    <w:abstractNumId w:val="19"/>
  </w:num>
  <w:num w:numId="5" w16cid:durableId="959645371">
    <w:abstractNumId w:val="11"/>
  </w:num>
  <w:num w:numId="6" w16cid:durableId="1469323661">
    <w:abstractNumId w:val="17"/>
  </w:num>
  <w:num w:numId="7" w16cid:durableId="2010599370">
    <w:abstractNumId w:val="24"/>
  </w:num>
  <w:num w:numId="8" w16cid:durableId="749618251">
    <w:abstractNumId w:val="8"/>
  </w:num>
  <w:num w:numId="9" w16cid:durableId="742920645">
    <w:abstractNumId w:val="26"/>
  </w:num>
  <w:num w:numId="10" w16cid:durableId="1449086943">
    <w:abstractNumId w:val="3"/>
  </w:num>
  <w:num w:numId="11" w16cid:durableId="1067648904">
    <w:abstractNumId w:val="4"/>
  </w:num>
  <w:num w:numId="12" w16cid:durableId="859708314">
    <w:abstractNumId w:val="10"/>
  </w:num>
  <w:num w:numId="13" w16cid:durableId="1414546956">
    <w:abstractNumId w:val="7"/>
  </w:num>
  <w:num w:numId="14" w16cid:durableId="843059097">
    <w:abstractNumId w:val="25"/>
  </w:num>
  <w:num w:numId="15" w16cid:durableId="626855564">
    <w:abstractNumId w:val="18"/>
  </w:num>
  <w:num w:numId="16" w16cid:durableId="2144419274">
    <w:abstractNumId w:val="5"/>
  </w:num>
  <w:num w:numId="17" w16cid:durableId="1381855781">
    <w:abstractNumId w:val="1"/>
  </w:num>
  <w:num w:numId="18" w16cid:durableId="485514334">
    <w:abstractNumId w:val="13"/>
  </w:num>
  <w:num w:numId="19" w16cid:durableId="1815901916">
    <w:abstractNumId w:val="2"/>
  </w:num>
  <w:num w:numId="20" w16cid:durableId="404228161">
    <w:abstractNumId w:val="21"/>
  </w:num>
  <w:num w:numId="21" w16cid:durableId="504134456">
    <w:abstractNumId w:val="0"/>
  </w:num>
  <w:num w:numId="22" w16cid:durableId="1484079331">
    <w:abstractNumId w:val="9"/>
  </w:num>
  <w:num w:numId="23" w16cid:durableId="1076393415">
    <w:abstractNumId w:val="6"/>
  </w:num>
  <w:num w:numId="24" w16cid:durableId="1565293608">
    <w:abstractNumId w:val="23"/>
  </w:num>
  <w:num w:numId="25" w16cid:durableId="901604007">
    <w:abstractNumId w:val="22"/>
  </w:num>
  <w:num w:numId="26" w16cid:durableId="907611368">
    <w:abstractNumId w:val="20"/>
  </w:num>
  <w:num w:numId="27" w16cid:durableId="163999637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E81"/>
    <w:rsid w:val="0000732B"/>
    <w:rsid w:val="00024E53"/>
    <w:rsid w:val="000E187D"/>
    <w:rsid w:val="00101792"/>
    <w:rsid w:val="00130DD4"/>
    <w:rsid w:val="00210769"/>
    <w:rsid w:val="002129E1"/>
    <w:rsid w:val="002D2DFB"/>
    <w:rsid w:val="002E10A6"/>
    <w:rsid w:val="002F75B6"/>
    <w:rsid w:val="00321865"/>
    <w:rsid w:val="00423C91"/>
    <w:rsid w:val="00444024"/>
    <w:rsid w:val="005019C8"/>
    <w:rsid w:val="005137A6"/>
    <w:rsid w:val="00552650"/>
    <w:rsid w:val="00580EF1"/>
    <w:rsid w:val="005B22DC"/>
    <w:rsid w:val="005B7AF9"/>
    <w:rsid w:val="005E1276"/>
    <w:rsid w:val="005E3088"/>
    <w:rsid w:val="0060102D"/>
    <w:rsid w:val="00605B16"/>
    <w:rsid w:val="00615500"/>
    <w:rsid w:val="00625C95"/>
    <w:rsid w:val="007615EF"/>
    <w:rsid w:val="00777C48"/>
    <w:rsid w:val="00780BDE"/>
    <w:rsid w:val="007B6491"/>
    <w:rsid w:val="008215B5"/>
    <w:rsid w:val="008A1064"/>
    <w:rsid w:val="0093636D"/>
    <w:rsid w:val="009828C5"/>
    <w:rsid w:val="009D568E"/>
    <w:rsid w:val="00A10CF7"/>
    <w:rsid w:val="00A22D3D"/>
    <w:rsid w:val="00A343C8"/>
    <w:rsid w:val="00A86EA6"/>
    <w:rsid w:val="00A90E81"/>
    <w:rsid w:val="00AB148E"/>
    <w:rsid w:val="00AB3445"/>
    <w:rsid w:val="00AE6345"/>
    <w:rsid w:val="00B104EE"/>
    <w:rsid w:val="00C3208D"/>
    <w:rsid w:val="00C742DE"/>
    <w:rsid w:val="00C86E67"/>
    <w:rsid w:val="00CB6DA0"/>
    <w:rsid w:val="00CE0804"/>
    <w:rsid w:val="00D2419F"/>
    <w:rsid w:val="00D9589B"/>
    <w:rsid w:val="00E35F1A"/>
    <w:rsid w:val="00E57B92"/>
    <w:rsid w:val="00F45054"/>
    <w:rsid w:val="00F712C3"/>
    <w:rsid w:val="00F71D8B"/>
    <w:rsid w:val="00F84B73"/>
    <w:rsid w:val="00FC3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5434010"/>
  <w15:chartTrackingRefBased/>
  <w15:docId w15:val="{7E6ECFEE-7C72-CE45-AFF9-AACB2827C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0E81"/>
    <w:pPr>
      <w:spacing w:before="100" w:beforeAutospacing="1" w:after="200" w:line="273" w:lineRule="auto"/>
    </w:pPr>
    <w:rPr>
      <w:rFonts w:ascii="DengXian" w:eastAsia="Times New Roman" w:hAnsi="DengXian" w:cs="Times New Roman"/>
      <w:lang w:val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9D568E"/>
    <w:pPr>
      <w:keepNext/>
      <w:keepLines/>
      <w:spacing w:before="240"/>
      <w:jc w:val="center"/>
      <w:outlineLvl w:val="0"/>
    </w:pPr>
    <w:rPr>
      <w:rFonts w:ascii="Times New Roman" w:eastAsiaTheme="majorEastAsia" w:hAnsi="Times New Roman" w:cstheme="majorBidi"/>
      <w:b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568E"/>
    <w:rPr>
      <w:rFonts w:ascii="Times New Roman" w:eastAsiaTheme="majorEastAsia" w:hAnsi="Times New Roman" w:cstheme="majorBidi"/>
      <w:b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A90E81"/>
    <w:pPr>
      <w:ind w:left="720"/>
      <w:contextualSpacing/>
    </w:pPr>
  </w:style>
  <w:style w:type="character" w:customStyle="1" w:styleId="text">
    <w:name w:val="text"/>
    <w:basedOn w:val="DefaultParagraphFont"/>
    <w:rsid w:val="00A90E81"/>
  </w:style>
  <w:style w:type="paragraph" w:customStyle="1" w:styleId="chapter-2">
    <w:name w:val="chapter-2"/>
    <w:basedOn w:val="Normal"/>
    <w:rsid w:val="00A90E81"/>
    <w:pPr>
      <w:spacing w:after="100" w:afterAutospacing="1" w:line="240" w:lineRule="auto"/>
    </w:pPr>
    <w:rPr>
      <w:rFonts w:ascii="Times New Roman" w:hAnsi="Times New Roman"/>
      <w:lang w:val="en-KE" w:eastAsia="en-GB"/>
    </w:rPr>
  </w:style>
  <w:style w:type="paragraph" w:styleId="NormalWeb">
    <w:name w:val="Normal (Web)"/>
    <w:basedOn w:val="Normal"/>
    <w:uiPriority w:val="99"/>
    <w:unhideWhenUsed/>
    <w:rsid w:val="00A90E81"/>
    <w:pPr>
      <w:spacing w:after="100" w:afterAutospacing="1" w:line="240" w:lineRule="auto"/>
    </w:pPr>
    <w:rPr>
      <w:rFonts w:ascii="Times New Roman" w:hAnsi="Times New Roman"/>
      <w:lang w:val="en-KE" w:eastAsia="en-GB"/>
    </w:rPr>
  </w:style>
  <w:style w:type="character" w:customStyle="1" w:styleId="woj">
    <w:name w:val="woj"/>
    <w:basedOn w:val="DefaultParagraphFont"/>
    <w:rsid w:val="00A90E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73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56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07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47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2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3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43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5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1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7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38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053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365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07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56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06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1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4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4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47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085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417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697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8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02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67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81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47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79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76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529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42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75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54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193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19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2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0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39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24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50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88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35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07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4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97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1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0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022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974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749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46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4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0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34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353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86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59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7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06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283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50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95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71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415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294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94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4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130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53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63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63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6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846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77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29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5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925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25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05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9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1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52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9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71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18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449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56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80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9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639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2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973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18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134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3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85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62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350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040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74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09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0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87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881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49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99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20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6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876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35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05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28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47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8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34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101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977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11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0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2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69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52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779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01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3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069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427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23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29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4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8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48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016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44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758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79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17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17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93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62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16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3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Amos Alumada Keya</dc:creator>
  <cp:keywords/>
  <dc:description/>
  <cp:lastModifiedBy>Amos Alumada Keya</cp:lastModifiedBy>
  <cp:revision>49</cp:revision>
  <dcterms:created xsi:type="dcterms:W3CDTF">2023-07-19T17:21:00Z</dcterms:created>
  <dcterms:modified xsi:type="dcterms:W3CDTF">2023-07-25T11:00:00Z</dcterms:modified>
</cp:coreProperties>
</file>